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B86" w:rsidRDefault="008F2CEA" w:rsidP="00EB50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51798" cy="1207580"/>
            <wp:effectExtent l="19050" t="0" r="0" b="0"/>
            <wp:docPr id="15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640" cy="1212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B86" w:rsidRDefault="00B21B86" w:rsidP="00B2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075" w:rsidRDefault="00EB5075" w:rsidP="00B21B86">
      <w:pPr>
        <w:spacing w:after="0" w:line="240" w:lineRule="auto"/>
        <w:jc w:val="center"/>
        <w:rPr>
          <w:rFonts w:ascii="Times New Roman" w:hAnsi="Times New Roman" w:cs="Times New Roman"/>
          <w:bCs/>
          <w:sz w:val="56"/>
          <w:szCs w:val="28"/>
        </w:rPr>
      </w:pPr>
    </w:p>
    <w:p w:rsidR="008F2CEA" w:rsidRDefault="00B21B86" w:rsidP="00B21B86">
      <w:pPr>
        <w:spacing w:after="0" w:line="240" w:lineRule="auto"/>
        <w:jc w:val="center"/>
        <w:rPr>
          <w:rFonts w:ascii="Times New Roman" w:hAnsi="Times New Roman" w:cs="Times New Roman"/>
          <w:bCs/>
          <w:sz w:val="56"/>
          <w:szCs w:val="28"/>
        </w:rPr>
      </w:pPr>
      <w:r w:rsidRPr="008F2CEA">
        <w:rPr>
          <w:rFonts w:ascii="Times New Roman" w:hAnsi="Times New Roman" w:cs="Times New Roman"/>
          <w:bCs/>
          <w:sz w:val="56"/>
          <w:szCs w:val="28"/>
        </w:rPr>
        <w:t xml:space="preserve">Агентством молодежной политики и реализации общественных инициатив Красноярского края </w:t>
      </w:r>
    </w:p>
    <w:p w:rsidR="008F2CEA" w:rsidRDefault="008F2CEA" w:rsidP="00B21B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32"/>
        </w:rPr>
      </w:pPr>
      <w:r w:rsidRPr="008F2CEA">
        <w:rPr>
          <w:rFonts w:ascii="Times New Roman" w:hAnsi="Times New Roman" w:cs="Times New Roman"/>
          <w:b/>
          <w:bCs/>
          <w:sz w:val="72"/>
          <w:szCs w:val="32"/>
        </w:rPr>
        <w:t xml:space="preserve">на сайте </w:t>
      </w:r>
      <w:proofErr w:type="spellStart"/>
      <w:r w:rsidR="00B21B86" w:rsidRPr="008F2CEA">
        <w:rPr>
          <w:rFonts w:ascii="Times New Roman" w:hAnsi="Times New Roman" w:cs="Times New Roman"/>
          <w:b/>
          <w:bCs/>
          <w:sz w:val="72"/>
          <w:szCs w:val="32"/>
        </w:rPr>
        <w:t>мойбизнестест</w:t>
      </w:r>
      <w:proofErr w:type="gramStart"/>
      <w:r w:rsidR="00B21B86" w:rsidRPr="008F2CEA">
        <w:rPr>
          <w:rFonts w:ascii="Times New Roman" w:hAnsi="Times New Roman" w:cs="Times New Roman"/>
          <w:b/>
          <w:bCs/>
          <w:sz w:val="72"/>
          <w:szCs w:val="32"/>
        </w:rPr>
        <w:t>.р</w:t>
      </w:r>
      <w:proofErr w:type="gramEnd"/>
      <w:r w:rsidR="00B21B86" w:rsidRPr="008F2CEA">
        <w:rPr>
          <w:rFonts w:ascii="Times New Roman" w:hAnsi="Times New Roman" w:cs="Times New Roman"/>
          <w:b/>
          <w:bCs/>
          <w:sz w:val="72"/>
          <w:szCs w:val="32"/>
        </w:rPr>
        <w:t>ф</w:t>
      </w:r>
      <w:proofErr w:type="spellEnd"/>
      <w:r w:rsidR="00B21B86" w:rsidRPr="008F2CEA">
        <w:rPr>
          <w:rFonts w:ascii="Times New Roman" w:hAnsi="Times New Roman" w:cs="Times New Roman"/>
          <w:b/>
          <w:bCs/>
          <w:sz w:val="72"/>
          <w:szCs w:val="32"/>
        </w:rPr>
        <w:t xml:space="preserve"> </w:t>
      </w:r>
    </w:p>
    <w:p w:rsidR="00B21B86" w:rsidRDefault="00B21B86" w:rsidP="00B21B86">
      <w:pPr>
        <w:spacing w:after="0" w:line="240" w:lineRule="auto"/>
        <w:jc w:val="center"/>
        <w:rPr>
          <w:rFonts w:ascii="Times New Roman" w:hAnsi="Times New Roman" w:cs="Times New Roman"/>
          <w:bCs/>
          <w:sz w:val="56"/>
          <w:szCs w:val="28"/>
        </w:rPr>
      </w:pPr>
      <w:r w:rsidRPr="008F2CEA">
        <w:rPr>
          <w:rFonts w:ascii="Times New Roman" w:hAnsi="Times New Roman" w:cs="Times New Roman"/>
          <w:bCs/>
          <w:sz w:val="56"/>
          <w:szCs w:val="28"/>
        </w:rPr>
        <w:t xml:space="preserve">запущено тестирование граждан, направленное </w:t>
      </w:r>
      <w:r w:rsidR="00D640B4">
        <w:rPr>
          <w:rFonts w:ascii="Times New Roman" w:hAnsi="Times New Roman" w:cs="Times New Roman"/>
          <w:bCs/>
          <w:sz w:val="56"/>
          <w:szCs w:val="28"/>
        </w:rPr>
        <w:br/>
      </w:r>
      <w:bookmarkStart w:id="0" w:name="_GoBack"/>
      <w:bookmarkEnd w:id="0"/>
      <w:r w:rsidRPr="008F2CEA">
        <w:rPr>
          <w:rFonts w:ascii="Times New Roman" w:hAnsi="Times New Roman" w:cs="Times New Roman"/>
          <w:bCs/>
          <w:sz w:val="56"/>
          <w:szCs w:val="28"/>
        </w:rPr>
        <w:t>на выявление предпринимательских способностей</w:t>
      </w:r>
    </w:p>
    <w:p w:rsidR="00D640B4" w:rsidRPr="008F2CEA" w:rsidRDefault="00D640B4" w:rsidP="00B21B8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56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56"/>
          <w:szCs w:val="28"/>
        </w:rPr>
        <w:t>и профессиональной ориентации.</w:t>
      </w:r>
    </w:p>
    <w:p w:rsidR="00B21B86" w:rsidRDefault="00B21B86" w:rsidP="00B21B8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52"/>
          <w:szCs w:val="28"/>
          <w:shd w:val="clear" w:color="auto" w:fill="FFFFFF"/>
        </w:rPr>
      </w:pPr>
    </w:p>
    <w:p w:rsidR="008F2CEA" w:rsidRDefault="008F2CEA" w:rsidP="00B21B8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52"/>
          <w:szCs w:val="28"/>
          <w:shd w:val="clear" w:color="auto" w:fill="FFFFFF"/>
        </w:rPr>
      </w:pPr>
    </w:p>
    <w:p w:rsidR="008F2CEA" w:rsidRPr="008F2CEA" w:rsidRDefault="008F2CEA" w:rsidP="00B21B8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52"/>
          <w:szCs w:val="28"/>
          <w:shd w:val="clear" w:color="auto" w:fill="FFFFFF"/>
        </w:rPr>
      </w:pPr>
    </w:p>
    <w:p w:rsidR="00B21B86" w:rsidRPr="008F2CEA" w:rsidRDefault="00B21B86" w:rsidP="00B21B8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28"/>
        </w:rPr>
      </w:pPr>
      <w:r w:rsidRPr="008F2CEA">
        <w:rPr>
          <w:rFonts w:ascii="Times New Roman" w:hAnsi="Times New Roman" w:cs="Times New Roman"/>
          <w:color w:val="000000"/>
          <w:sz w:val="72"/>
          <w:szCs w:val="28"/>
          <w:shd w:val="clear" w:color="auto" w:fill="FFFFFF"/>
        </w:rPr>
        <w:t>Предлагаем  принять участие в тестировании</w:t>
      </w:r>
      <w:r w:rsidRPr="008F2CEA">
        <w:rPr>
          <w:rFonts w:ascii="Times New Roman" w:hAnsi="Times New Roman" w:cs="Times New Roman"/>
          <w:color w:val="000000"/>
          <w:sz w:val="52"/>
          <w:szCs w:val="28"/>
          <w:shd w:val="clear" w:color="auto" w:fill="FFFFFF"/>
        </w:rPr>
        <w:t>!</w:t>
      </w:r>
    </w:p>
    <w:sectPr w:rsidR="00B21B86" w:rsidRPr="008F2CEA" w:rsidSect="00EB5075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1B86"/>
    <w:rsid w:val="00011A2C"/>
    <w:rsid w:val="008F2CEA"/>
    <w:rsid w:val="00B04813"/>
    <w:rsid w:val="00B21B86"/>
    <w:rsid w:val="00BD4958"/>
    <w:rsid w:val="00D640B4"/>
    <w:rsid w:val="00EB5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C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Боровкова</dc:creator>
  <cp:lastModifiedBy>Загария Елена Николаевна</cp:lastModifiedBy>
  <cp:revision>2</cp:revision>
  <cp:lastPrinted>2019-10-22T03:42:00Z</cp:lastPrinted>
  <dcterms:created xsi:type="dcterms:W3CDTF">2019-10-22T03:44:00Z</dcterms:created>
  <dcterms:modified xsi:type="dcterms:W3CDTF">2019-10-22T03:44:00Z</dcterms:modified>
</cp:coreProperties>
</file>